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BB" w:rsidRPr="009E04BB" w:rsidRDefault="009E04BB" w:rsidP="009E04BB">
      <w:pPr>
        <w:jc w:val="center"/>
        <w:rPr>
          <w:sz w:val="32"/>
        </w:rPr>
      </w:pPr>
      <w:r w:rsidRPr="009E04BB">
        <w:rPr>
          <w:sz w:val="32"/>
        </w:rPr>
        <w:t>Livre IAM p.187 – Le Futur</w:t>
      </w:r>
    </w:p>
    <w:p w:rsidR="009E04BB" w:rsidRPr="009E04BB" w:rsidRDefault="009E04BB" w:rsidP="009E04BB">
      <w:pPr>
        <w:pBdr>
          <w:bottom w:val="single" w:sz="4" w:space="1" w:color="auto"/>
        </w:pBdr>
        <w:jc w:val="center"/>
        <w:rPr>
          <w:color w:val="FF0000"/>
          <w:sz w:val="32"/>
        </w:rPr>
      </w:pPr>
      <w:r w:rsidRPr="009E04BB">
        <w:rPr>
          <w:color w:val="FF0000"/>
          <w:sz w:val="32"/>
        </w:rPr>
        <w:t>Corrigé</w:t>
      </w:r>
    </w:p>
    <w:p w:rsidR="009E04BB" w:rsidRDefault="009E04BB" w:rsidP="009E04BB">
      <w:r>
        <w:t>Étape 1 :</w:t>
      </w:r>
    </w:p>
    <w:p w:rsidR="009E04BB" w:rsidRDefault="009E04BB" w:rsidP="009E04BB">
      <w:pPr>
        <w:pStyle w:val="Paragraphedeliste"/>
        <w:numPr>
          <w:ilvl w:val="0"/>
          <w:numId w:val="1"/>
        </w:numPr>
      </w:pPr>
      <w:r>
        <w:t>Zoé parle de plus tard</w:t>
      </w:r>
    </w:p>
    <w:p w:rsidR="009E04BB" w:rsidRDefault="009E04BB" w:rsidP="009E04BB">
      <w:pPr>
        <w:pStyle w:val="Paragraphedeliste"/>
        <w:numPr>
          <w:ilvl w:val="0"/>
          <w:numId w:val="1"/>
        </w:numPr>
      </w:pPr>
      <w:r>
        <w:t xml:space="preserve">Serai (2x) – irai – </w:t>
      </w:r>
      <w:r w:rsidRPr="009E04BB">
        <w:rPr>
          <w:color w:val="ED7D31" w:themeColor="accent2"/>
        </w:rPr>
        <w:t>crier</w:t>
      </w:r>
      <w:r>
        <w:t xml:space="preserve">a – </w:t>
      </w:r>
      <w:r w:rsidRPr="009E04BB">
        <w:rPr>
          <w:color w:val="ED7D31" w:themeColor="accent2"/>
        </w:rPr>
        <w:t>habiller</w:t>
      </w:r>
      <w:r>
        <w:t xml:space="preserve">ai – </w:t>
      </w:r>
      <w:r w:rsidRPr="009E04BB">
        <w:rPr>
          <w:color w:val="ED7D31" w:themeColor="accent2"/>
        </w:rPr>
        <w:t>visiter</w:t>
      </w:r>
      <w:r>
        <w:t xml:space="preserve">ai – </w:t>
      </w:r>
      <w:r w:rsidRPr="009E04BB">
        <w:rPr>
          <w:color w:val="ED7D31" w:themeColor="accent2"/>
        </w:rPr>
        <w:t>dir</w:t>
      </w:r>
      <w:r>
        <w:t xml:space="preserve">ont – paierai – </w:t>
      </w:r>
      <w:r w:rsidRPr="009E04BB">
        <w:rPr>
          <w:color w:val="ED7D31" w:themeColor="accent2"/>
        </w:rPr>
        <w:t>marcher</w:t>
      </w:r>
      <w:r>
        <w:t xml:space="preserve">ai – </w:t>
      </w:r>
      <w:r w:rsidRPr="009E04BB">
        <w:rPr>
          <w:color w:val="ED7D31" w:themeColor="accent2"/>
        </w:rPr>
        <w:t>sortir</w:t>
      </w:r>
      <w:r>
        <w:t>ai – sera – serai</w:t>
      </w:r>
    </w:p>
    <w:p w:rsidR="009E04BB" w:rsidRDefault="009E04BB" w:rsidP="009E04BB">
      <w:pPr>
        <w:pStyle w:val="Paragraphedeliste"/>
      </w:pPr>
      <w:r>
        <w:t>Ces verbes sont conjugués au futur.</w:t>
      </w:r>
    </w:p>
    <w:p w:rsidR="009E04BB" w:rsidRDefault="009E04BB" w:rsidP="009E04BB">
      <w:pPr>
        <w:pStyle w:val="Paragraphedeliste"/>
        <w:numPr>
          <w:ilvl w:val="0"/>
          <w:numId w:val="1"/>
        </w:numPr>
      </w:pPr>
      <w:proofErr w:type="spellStart"/>
      <w:r>
        <w:t>Etre</w:t>
      </w:r>
      <w:proofErr w:type="spellEnd"/>
      <w:r>
        <w:t xml:space="preserve"> (2x) – aller – crier – habiller – visiter – dire – payer – marcher – sortir – être (2x) </w:t>
      </w:r>
    </w:p>
    <w:p w:rsidR="009E04BB" w:rsidRDefault="009E04BB" w:rsidP="009E04BB">
      <w:pPr>
        <w:pStyle w:val="Paragraphedeliste"/>
      </w:pPr>
      <w:r>
        <w:t>Les formes infinitives des verbes se retrouvent dans les verbes conjugués au futur.</w:t>
      </w:r>
    </w:p>
    <w:p w:rsidR="009E04BB" w:rsidRDefault="009E04BB" w:rsidP="009E04B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3810</wp:posOffset>
            </wp:positionV>
            <wp:extent cx="3928795" cy="5260931"/>
            <wp:effectExtent l="0" t="0" r="0" b="0"/>
            <wp:wrapThrough wrapText="bothSides">
              <wp:wrapPolygon edited="0">
                <wp:start x="0" y="0"/>
                <wp:lineTo x="0" y="21537"/>
                <wp:lineTo x="21506" y="21537"/>
                <wp:lineTo x="2150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21 à 16.31.5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795" cy="5260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1A1" w:rsidRPr="009E04BB" w:rsidRDefault="001861A1">
      <w:pPr>
        <w:rPr>
          <w:color w:val="ED7D31" w:themeColor="accent2"/>
        </w:rPr>
      </w:pPr>
      <w:bookmarkStart w:id="0" w:name="_GoBack"/>
      <w:bookmarkEnd w:id="0"/>
    </w:p>
    <w:sectPr w:rsidR="001861A1" w:rsidRPr="009E04BB" w:rsidSect="001762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K Running Hipster">
    <w:panose1 w:val="020B0604020202020204"/>
    <w:charset w:val="4D"/>
    <w:family w:val="auto"/>
    <w:notTrueType/>
    <w:pitch w:val="variable"/>
    <w:sig w:usb0="80000007" w:usb1="00000002" w:usb2="00000000" w:usb3="00000000" w:csb0="00000093" w:csb1="00000000"/>
  </w:font>
  <w:font w:name="Cutie Pop Medium">
    <w:panose1 w:val="020B0604020202020204"/>
    <w:charset w:val="00"/>
    <w:family w:val="auto"/>
    <w:pitch w:val="variable"/>
    <w:sig w:usb0="80000003" w:usb1="00000002" w:usb2="00000000" w:usb3="00000000" w:csb0="00000001" w:csb1="00000000"/>
  </w:font>
  <w:font w:name="Better Together Script">
    <w:panose1 w:val="02000506000000020004"/>
    <w:charset w:val="4D"/>
    <w:family w:val="auto"/>
    <w:pitch w:val="variable"/>
    <w:sig w:usb0="A000022F" w:usb1="5000205B" w:usb2="00000000" w:usb3="00000000" w:csb0="00000197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F2A"/>
    <w:multiLevelType w:val="hybridMultilevel"/>
    <w:tmpl w:val="2D404D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0BF2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E211DF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BB"/>
    <w:rsid w:val="00176269"/>
    <w:rsid w:val="001861A1"/>
    <w:rsid w:val="00250680"/>
    <w:rsid w:val="00367508"/>
    <w:rsid w:val="00520BEA"/>
    <w:rsid w:val="006C691F"/>
    <w:rsid w:val="006E01E3"/>
    <w:rsid w:val="0088482B"/>
    <w:rsid w:val="009C3379"/>
    <w:rsid w:val="009E04BB"/>
    <w:rsid w:val="00A61291"/>
    <w:rsid w:val="00B03F59"/>
    <w:rsid w:val="00B4217F"/>
    <w:rsid w:val="00BD33AC"/>
    <w:rsid w:val="00CC4FF2"/>
    <w:rsid w:val="00D014FC"/>
    <w:rsid w:val="00D6308F"/>
    <w:rsid w:val="00FA4D32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0CBC"/>
  <w14:defaultImageDpi w14:val="32767"/>
  <w15:chartTrackingRefBased/>
  <w15:docId w15:val="{D0F6D24F-7B94-0445-B2E6-DED58467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01E3"/>
    <w:pPr>
      <w:spacing w:before="80" w:after="80" w:line="360" w:lineRule="auto"/>
      <w:jc w:val="both"/>
    </w:pPr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367508"/>
    <w:pPr>
      <w:keepNext/>
      <w:keepLines/>
      <w:spacing w:before="120"/>
      <w:jc w:val="center"/>
      <w:outlineLvl w:val="0"/>
    </w:pPr>
    <w:rPr>
      <w:rFonts w:ascii="DK Running Hipster" w:eastAsiaTheme="majorEastAsia" w:hAnsi="DK Running Hipster" w:cstheme="majorBidi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0BEA"/>
    <w:pPr>
      <w:keepNext/>
      <w:keepLines/>
      <w:pBdr>
        <w:bottom w:val="single" w:sz="4" w:space="1" w:color="auto"/>
      </w:pBdr>
      <w:spacing w:before="120"/>
      <w:outlineLvl w:val="1"/>
    </w:pPr>
    <w:rPr>
      <w:rFonts w:ascii="Cutie Pop Medium" w:eastAsiaTheme="majorEastAsia" w:hAnsi="Cutie Pop Medium" w:cstheme="majorBidi"/>
      <w:sz w:val="32"/>
      <w:szCs w:val="26"/>
      <w:lang w:val="fr-CH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C4FF2"/>
    <w:pPr>
      <w:keepNext/>
      <w:keepLines/>
      <w:spacing w:before="120" w:after="120"/>
      <w:outlineLvl w:val="2"/>
    </w:pPr>
    <w:rPr>
      <w:rFonts w:ascii="Cutie Pop Medium" w:eastAsiaTheme="majorEastAsia" w:hAnsi="Cutie Pop Medium" w:cstheme="majorBidi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7508"/>
    <w:pPr>
      <w:keepNext/>
      <w:keepLines/>
      <w:spacing w:before="40"/>
      <w:outlineLvl w:val="3"/>
    </w:pPr>
    <w:rPr>
      <w:rFonts w:ascii="Cutie Pop Medium" w:eastAsiaTheme="majorEastAsia" w:hAnsi="Cutie Pop Medium" w:cstheme="majorBidi"/>
      <w:i/>
      <w:iCs/>
      <w:color w:val="D0B9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C691F"/>
    <w:pPr>
      <w:spacing w:before="120" w:after="240"/>
      <w:contextualSpacing/>
      <w:jc w:val="center"/>
    </w:pPr>
    <w:rPr>
      <w:rFonts w:ascii="Better Together Script" w:eastAsiaTheme="majorEastAsia" w:hAnsi="Better Together Script" w:cs="Times New Roman (Titres CS)"/>
      <w:color w:val="007143"/>
      <w:spacing w:val="-10"/>
      <w:kern w:val="28"/>
      <w:sz w:val="72"/>
      <w:szCs w:val="56"/>
      <w:lang w:val="fr-CH"/>
    </w:rPr>
  </w:style>
  <w:style w:type="character" w:customStyle="1" w:styleId="TitreCar">
    <w:name w:val="Titre Car"/>
    <w:basedOn w:val="Policepardfaut"/>
    <w:link w:val="Titre"/>
    <w:uiPriority w:val="10"/>
    <w:rsid w:val="006C691F"/>
    <w:rPr>
      <w:rFonts w:ascii="Better Together Script" w:eastAsiaTheme="majorEastAsia" w:hAnsi="Better Together Script" w:cs="Times New Roman (Titres CS)"/>
      <w:color w:val="007143"/>
      <w:spacing w:val="-10"/>
      <w:kern w:val="28"/>
      <w:sz w:val="72"/>
      <w:szCs w:val="56"/>
      <w:lang w:val="fr-CH"/>
    </w:rPr>
  </w:style>
  <w:style w:type="paragraph" w:styleId="Sansinterligne">
    <w:name w:val="No Spacing"/>
    <w:autoRedefine/>
    <w:uiPriority w:val="1"/>
    <w:qFormat/>
    <w:rsid w:val="00B4217F"/>
    <w:pPr>
      <w:spacing w:before="120" w:after="120"/>
      <w:jc w:val="both"/>
    </w:pPr>
    <w:rPr>
      <w:rFonts w:ascii="Bodoni 72 Book" w:hAnsi="Bodoni 72 Book"/>
      <w:lang w:val="fr-CH"/>
    </w:rPr>
  </w:style>
  <w:style w:type="character" w:customStyle="1" w:styleId="Titre1Car">
    <w:name w:val="Titre 1 Car"/>
    <w:basedOn w:val="Policepardfaut"/>
    <w:link w:val="Titre1"/>
    <w:uiPriority w:val="9"/>
    <w:rsid w:val="00367508"/>
    <w:rPr>
      <w:rFonts w:ascii="DK Running Hipster" w:eastAsiaTheme="majorEastAsia" w:hAnsi="DK Running Hipster" w:cstheme="majorBidi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20BEA"/>
    <w:rPr>
      <w:rFonts w:ascii="Cutie Pop Medium" w:eastAsiaTheme="majorEastAsia" w:hAnsi="Cutie Pop Medium" w:cstheme="majorBidi"/>
      <w:sz w:val="32"/>
      <w:szCs w:val="26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CC4FF2"/>
    <w:rPr>
      <w:rFonts w:ascii="Cutie Pop Medium" w:eastAsiaTheme="majorEastAsia" w:hAnsi="Cutie Pop Medium" w:cstheme="majorBidi"/>
    </w:rPr>
  </w:style>
  <w:style w:type="character" w:customStyle="1" w:styleId="Titre4Car">
    <w:name w:val="Titre 4 Car"/>
    <w:basedOn w:val="Policepardfaut"/>
    <w:link w:val="Titre4"/>
    <w:uiPriority w:val="9"/>
    <w:semiHidden/>
    <w:rsid w:val="00367508"/>
    <w:rPr>
      <w:rFonts w:ascii="Cutie Pop Medium" w:eastAsiaTheme="majorEastAsia" w:hAnsi="Cutie Pop Medium" w:cstheme="majorBidi"/>
      <w:i/>
      <w:iCs/>
      <w:color w:val="D0B9FF"/>
    </w:rPr>
  </w:style>
  <w:style w:type="paragraph" w:styleId="NormalWeb">
    <w:name w:val="Normal (Web)"/>
    <w:basedOn w:val="Normal"/>
    <w:uiPriority w:val="99"/>
    <w:semiHidden/>
    <w:unhideWhenUsed/>
    <w:rsid w:val="009E04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fr-CH" w:eastAsia="fr-FR"/>
    </w:rPr>
  </w:style>
  <w:style w:type="paragraph" w:styleId="Paragraphedeliste">
    <w:name w:val="List Paragraph"/>
    <w:basedOn w:val="Normal"/>
    <w:uiPriority w:val="34"/>
    <w:qFormat/>
    <w:rsid w:val="009E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Ernestine Magnin</dc:creator>
  <cp:keywords/>
  <dc:description/>
  <cp:lastModifiedBy>Ernestine Magnin</cp:lastModifiedBy>
  <cp:revision>1</cp:revision>
  <dcterms:created xsi:type="dcterms:W3CDTF">2020-04-21T14:32:00Z</dcterms:created>
  <dcterms:modified xsi:type="dcterms:W3CDTF">2020-04-21T14:39:00Z</dcterms:modified>
</cp:coreProperties>
</file>